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F61F5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43001-21/2020-0</w:t>
            </w:r>
            <w:r w:rsidR="0025435C">
              <w:rPr>
                <w:rFonts w:ascii="Arial" w:hAnsi="Arial" w:cs="Arial"/>
                <w:color w:val="0000FF"/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F61F5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A-20/20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5435C" w:rsidP="00202B8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7.</w:t>
            </w:r>
            <w:r w:rsidR="00F61F53"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  <w:r w:rsidR="00202B86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  <w:r w:rsidR="00F61F53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F61F5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2431-20-000195/0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F20C2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F20C25">
        <w:rPr>
          <w:rFonts w:ascii="Tahoma" w:hAnsi="Tahoma" w:cs="Tahoma"/>
          <w:b/>
          <w:spacing w:val="20"/>
          <w:sz w:val="22"/>
          <w:szCs w:val="22"/>
        </w:rPr>
        <w:t xml:space="preserve">POJASNILA RAZPISNE DOKUMENTACIJE </w:t>
      </w:r>
    </w:p>
    <w:p w:rsidR="00E813F4" w:rsidRPr="00F20C2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F20C25">
        <w:rPr>
          <w:rFonts w:ascii="Tahoma" w:hAnsi="Tahoma" w:cs="Tahoma"/>
          <w:b/>
          <w:spacing w:val="20"/>
          <w:sz w:val="22"/>
          <w:szCs w:val="22"/>
        </w:rPr>
        <w:t xml:space="preserve">za oddajo javnega naročila </w:t>
      </w:r>
    </w:p>
    <w:p w:rsidR="00E813F4" w:rsidRPr="00F20C25" w:rsidRDefault="00E813F4" w:rsidP="00E813F4">
      <w:pPr>
        <w:pStyle w:val="EndnoteText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20C25">
        <w:tc>
          <w:tcPr>
            <w:tcW w:w="9288" w:type="dxa"/>
          </w:tcPr>
          <w:p w:rsidR="00E813F4" w:rsidRPr="00F20C25" w:rsidRDefault="00F61F53" w:rsidP="003560E2">
            <w:pPr>
              <w:pStyle w:val="Endnote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20C25">
              <w:rPr>
                <w:rFonts w:ascii="Tahoma" w:hAnsi="Tahoma" w:cs="Tahoma"/>
                <w:b/>
                <w:sz w:val="22"/>
                <w:szCs w:val="22"/>
              </w:rPr>
              <w:t>PZI ureditve glavne ceste G1-11/1062  Koper - Dragonja( Šmarska cesta v Kopru)  2. odsek</w:t>
            </w:r>
          </w:p>
        </w:tc>
      </w:tr>
    </w:tbl>
    <w:p w:rsidR="00E813F4" w:rsidRPr="00F20C25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F20C25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F20C25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F20C25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  <w:r w:rsidRPr="00F20C25">
        <w:rPr>
          <w:rFonts w:ascii="Tahoma" w:hAnsi="Tahoma" w:cs="Tahoma"/>
          <w:b/>
          <w:sz w:val="22"/>
          <w:szCs w:val="22"/>
        </w:rPr>
        <w:t>Vprašanje:</w:t>
      </w:r>
      <w:r w:rsidR="00F61F53" w:rsidRPr="00F20C25">
        <w:rPr>
          <w:rFonts w:ascii="Tahoma" w:hAnsi="Tahoma" w:cs="Tahoma"/>
          <w:color w:val="333333"/>
          <w:sz w:val="22"/>
          <w:szCs w:val="22"/>
        </w:rPr>
        <w:t xml:space="preserve"> </w:t>
      </w:r>
      <w:r w:rsidR="00F61F53" w:rsidRPr="00F20C25">
        <w:rPr>
          <w:rFonts w:ascii="Tahoma" w:hAnsi="Tahoma" w:cs="Tahoma"/>
          <w:b/>
          <w:sz w:val="22"/>
          <w:szCs w:val="22"/>
        </w:rPr>
        <w:t>JN001393/2020-B01 - A-020/20; PZI ureditve glavne ceste G1-11/1062 Koper - Dragonja( Šmarska cesta v Kopru) 2. odsek, datum objave: 04.03.2020</w:t>
      </w:r>
    </w:p>
    <w:p w:rsidR="00F61F53" w:rsidRPr="00F20C25" w:rsidRDefault="00F61F5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F61F53" w:rsidRPr="00F20C25" w:rsidRDefault="00F61F5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E813F4" w:rsidRPr="00F20C25" w:rsidRDefault="00F61F53" w:rsidP="002472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2"/>
          <w:szCs w:val="22"/>
        </w:rPr>
      </w:pPr>
      <w:r w:rsidRPr="00F20C25">
        <w:rPr>
          <w:rFonts w:ascii="Tahoma" w:hAnsi="Tahoma" w:cs="Tahoma"/>
          <w:b/>
          <w:sz w:val="22"/>
          <w:szCs w:val="22"/>
        </w:rPr>
        <w:t xml:space="preserve">Datum </w:t>
      </w:r>
      <w:r w:rsidR="007111B1" w:rsidRPr="00F20C25">
        <w:rPr>
          <w:rFonts w:ascii="Tahoma" w:hAnsi="Tahoma" w:cs="Tahoma"/>
          <w:b/>
          <w:sz w:val="22"/>
          <w:szCs w:val="22"/>
        </w:rPr>
        <w:t>preje</w:t>
      </w:r>
      <w:r w:rsidR="00F20C25">
        <w:rPr>
          <w:rFonts w:ascii="Tahoma" w:hAnsi="Tahoma" w:cs="Tahoma"/>
          <w:b/>
          <w:sz w:val="22"/>
          <w:szCs w:val="22"/>
        </w:rPr>
        <w:t xml:space="preserve">ma: </w:t>
      </w:r>
      <w:r w:rsidR="002E5CC3">
        <w:rPr>
          <w:rFonts w:ascii="Tahoma" w:hAnsi="Tahoma" w:cs="Tahoma"/>
          <w:b/>
          <w:sz w:val="22"/>
          <w:szCs w:val="22"/>
        </w:rPr>
        <w:t>0</w:t>
      </w:r>
      <w:r w:rsidR="0025435C">
        <w:rPr>
          <w:rFonts w:ascii="Tahoma" w:hAnsi="Tahoma" w:cs="Tahoma"/>
          <w:b/>
          <w:sz w:val="22"/>
          <w:szCs w:val="22"/>
        </w:rPr>
        <w:t>7</w:t>
      </w:r>
      <w:r w:rsidR="00202B86">
        <w:rPr>
          <w:rFonts w:ascii="Tahoma" w:hAnsi="Tahoma" w:cs="Tahoma"/>
          <w:b/>
          <w:sz w:val="22"/>
          <w:szCs w:val="22"/>
        </w:rPr>
        <w:t>.04</w:t>
      </w:r>
      <w:r w:rsidR="007111B1" w:rsidRPr="00F20C25">
        <w:rPr>
          <w:rFonts w:ascii="Tahoma" w:hAnsi="Tahoma" w:cs="Tahoma"/>
          <w:b/>
          <w:sz w:val="22"/>
          <w:szCs w:val="22"/>
        </w:rPr>
        <w:t>.2020   </w:t>
      </w:r>
      <w:r w:rsidR="002E5CC3">
        <w:rPr>
          <w:rFonts w:ascii="Tahoma" w:hAnsi="Tahoma" w:cs="Tahoma"/>
          <w:b/>
          <w:sz w:val="22"/>
          <w:szCs w:val="22"/>
        </w:rPr>
        <w:t>09</w:t>
      </w:r>
      <w:r w:rsidR="007111B1" w:rsidRPr="00F20C25">
        <w:rPr>
          <w:rFonts w:ascii="Tahoma" w:hAnsi="Tahoma" w:cs="Tahoma"/>
          <w:b/>
          <w:sz w:val="22"/>
          <w:szCs w:val="22"/>
        </w:rPr>
        <w:t>:</w:t>
      </w:r>
      <w:r w:rsidR="0025435C">
        <w:rPr>
          <w:rFonts w:ascii="Tahoma" w:hAnsi="Tahoma" w:cs="Tahoma"/>
          <w:b/>
          <w:sz w:val="22"/>
          <w:szCs w:val="22"/>
        </w:rPr>
        <w:t>48</w:t>
      </w:r>
    </w:p>
    <w:p w:rsidR="007111B1" w:rsidRPr="00F20C25" w:rsidRDefault="007111B1" w:rsidP="007111B1">
      <w:pPr>
        <w:widowControl w:val="0"/>
        <w:spacing w:before="60" w:line="254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9D7C7C" w:rsidRPr="0025435C" w:rsidRDefault="0025435C" w:rsidP="0025435C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proofErr w:type="spellStart"/>
      <w:r w:rsidRPr="0025435C">
        <w:rPr>
          <w:rFonts w:ascii="Tahoma" w:hAnsi="Tahoma" w:cs="Tahoma"/>
          <w:color w:val="333333"/>
          <w:sz w:val="22"/>
          <w:szCs w:val="22"/>
        </w:rPr>
        <w:t>Spostovani</w:t>
      </w:r>
      <w:proofErr w:type="spellEnd"/>
      <w:r w:rsidRPr="0025435C">
        <w:rPr>
          <w:rFonts w:ascii="Tahoma" w:hAnsi="Tahoma" w:cs="Tahoma"/>
          <w:color w:val="333333"/>
          <w:sz w:val="22"/>
          <w:szCs w:val="22"/>
        </w:rPr>
        <w:t xml:space="preserve">, </w:t>
      </w:r>
      <w:r w:rsidRPr="0025435C">
        <w:rPr>
          <w:rFonts w:ascii="Tahoma" w:hAnsi="Tahoma" w:cs="Tahoma"/>
          <w:color w:val="333333"/>
          <w:sz w:val="22"/>
          <w:szCs w:val="22"/>
        </w:rPr>
        <w:br/>
      </w:r>
      <w:r w:rsidRPr="0025435C">
        <w:rPr>
          <w:rFonts w:ascii="Tahoma" w:hAnsi="Tahoma" w:cs="Tahoma"/>
          <w:color w:val="333333"/>
          <w:sz w:val="22"/>
          <w:szCs w:val="22"/>
        </w:rPr>
        <w:br/>
        <w:t xml:space="preserve">a) v specifikaciji predvidenih del, ki jih mora ponudnik ponuditi in kasneje izvesti je tudi elaborat </w:t>
      </w:r>
      <w:proofErr w:type="spellStart"/>
      <w:r w:rsidRPr="0025435C">
        <w:rPr>
          <w:rFonts w:ascii="Tahoma" w:hAnsi="Tahoma" w:cs="Tahoma"/>
          <w:color w:val="333333"/>
          <w:sz w:val="22"/>
          <w:szCs w:val="22"/>
        </w:rPr>
        <w:t>crpanja</w:t>
      </w:r>
      <w:proofErr w:type="spellEnd"/>
      <w:r w:rsidRPr="0025435C">
        <w:rPr>
          <w:rFonts w:ascii="Tahoma" w:hAnsi="Tahoma" w:cs="Tahoma"/>
          <w:color w:val="333333"/>
          <w:sz w:val="22"/>
          <w:szCs w:val="22"/>
        </w:rPr>
        <w:t xml:space="preserve"> podtalnice, ki </w:t>
      </w:r>
      <w:proofErr w:type="spellStart"/>
      <w:r w:rsidRPr="0025435C">
        <w:rPr>
          <w:rFonts w:ascii="Tahoma" w:hAnsi="Tahoma" w:cs="Tahoma"/>
          <w:color w:val="333333"/>
          <w:sz w:val="22"/>
          <w:szCs w:val="22"/>
        </w:rPr>
        <w:t>vkljucuje</w:t>
      </w:r>
      <w:proofErr w:type="spellEnd"/>
      <w:r w:rsidRPr="0025435C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25435C">
        <w:rPr>
          <w:rFonts w:ascii="Tahoma" w:hAnsi="Tahoma" w:cs="Tahoma"/>
          <w:color w:val="333333"/>
          <w:sz w:val="22"/>
          <w:szCs w:val="22"/>
        </w:rPr>
        <w:t>hidravlicni</w:t>
      </w:r>
      <w:proofErr w:type="spellEnd"/>
      <w:r w:rsidRPr="0025435C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25435C">
        <w:rPr>
          <w:rFonts w:ascii="Tahoma" w:hAnsi="Tahoma" w:cs="Tahoma"/>
          <w:color w:val="333333"/>
          <w:sz w:val="22"/>
          <w:szCs w:val="22"/>
        </w:rPr>
        <w:t>izracun</w:t>
      </w:r>
      <w:proofErr w:type="spellEnd"/>
      <w:r w:rsidRPr="0025435C">
        <w:rPr>
          <w:rFonts w:ascii="Tahoma" w:hAnsi="Tahoma" w:cs="Tahoma"/>
          <w:color w:val="333333"/>
          <w:sz w:val="22"/>
          <w:szCs w:val="22"/>
        </w:rPr>
        <w:t xml:space="preserve"> dotoka vode v gradbeno jamo na </w:t>
      </w:r>
      <w:proofErr w:type="spellStart"/>
      <w:r w:rsidRPr="0025435C">
        <w:rPr>
          <w:rFonts w:ascii="Tahoma" w:hAnsi="Tahoma" w:cs="Tahoma"/>
          <w:color w:val="333333"/>
          <w:sz w:val="22"/>
          <w:szCs w:val="22"/>
        </w:rPr>
        <w:t>obmocju</w:t>
      </w:r>
      <w:proofErr w:type="spellEnd"/>
      <w:r w:rsidRPr="0025435C">
        <w:rPr>
          <w:rFonts w:ascii="Tahoma" w:hAnsi="Tahoma" w:cs="Tahoma"/>
          <w:color w:val="333333"/>
          <w:sz w:val="22"/>
          <w:szCs w:val="22"/>
        </w:rPr>
        <w:t xml:space="preserve"> predvidene kesonske gradnje. Prosimo za informacijo, na podlagi katerih predvidenih preiskav bo lahko projektant izvedel omenjeno analizo? </w:t>
      </w:r>
      <w:r w:rsidRPr="0025435C">
        <w:rPr>
          <w:rFonts w:ascii="Tahoma" w:hAnsi="Tahoma" w:cs="Tahoma"/>
          <w:color w:val="333333"/>
          <w:sz w:val="22"/>
          <w:szCs w:val="22"/>
        </w:rPr>
        <w:br/>
        <w:t xml:space="preserve">Po </w:t>
      </w:r>
      <w:proofErr w:type="spellStart"/>
      <w:r w:rsidRPr="0025435C">
        <w:rPr>
          <w:rFonts w:ascii="Tahoma" w:hAnsi="Tahoma" w:cs="Tahoma"/>
          <w:color w:val="333333"/>
          <w:sz w:val="22"/>
          <w:szCs w:val="22"/>
        </w:rPr>
        <w:t>nasem</w:t>
      </w:r>
      <w:proofErr w:type="spellEnd"/>
      <w:r w:rsidRPr="0025435C">
        <w:rPr>
          <w:rFonts w:ascii="Tahoma" w:hAnsi="Tahoma" w:cs="Tahoma"/>
          <w:color w:val="333333"/>
          <w:sz w:val="22"/>
          <w:szCs w:val="22"/>
        </w:rPr>
        <w:t xml:space="preserve"> mnenju bi bilo potrebno izvesti ustrezno </w:t>
      </w:r>
      <w:proofErr w:type="spellStart"/>
      <w:r w:rsidRPr="0025435C">
        <w:rPr>
          <w:rFonts w:ascii="Tahoma" w:hAnsi="Tahoma" w:cs="Tahoma"/>
          <w:color w:val="333333"/>
          <w:sz w:val="22"/>
          <w:szCs w:val="22"/>
        </w:rPr>
        <w:t>stevilo</w:t>
      </w:r>
      <w:proofErr w:type="spellEnd"/>
      <w:r w:rsidRPr="0025435C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25435C">
        <w:rPr>
          <w:rFonts w:ascii="Tahoma" w:hAnsi="Tahoma" w:cs="Tahoma"/>
          <w:color w:val="333333"/>
          <w:sz w:val="22"/>
          <w:szCs w:val="22"/>
        </w:rPr>
        <w:t>crpalnih</w:t>
      </w:r>
      <w:proofErr w:type="spellEnd"/>
      <w:r w:rsidRPr="0025435C">
        <w:rPr>
          <w:rFonts w:ascii="Tahoma" w:hAnsi="Tahoma" w:cs="Tahoma"/>
          <w:color w:val="333333"/>
          <w:sz w:val="22"/>
          <w:szCs w:val="22"/>
        </w:rPr>
        <w:t xml:space="preserve"> preizkusov, najmanj na predvidenih </w:t>
      </w:r>
      <w:proofErr w:type="spellStart"/>
      <w:r w:rsidRPr="0025435C">
        <w:rPr>
          <w:rFonts w:ascii="Tahoma" w:hAnsi="Tahoma" w:cs="Tahoma"/>
          <w:color w:val="333333"/>
          <w:sz w:val="22"/>
          <w:szCs w:val="22"/>
        </w:rPr>
        <w:t>piezometrih</w:t>
      </w:r>
      <w:proofErr w:type="spellEnd"/>
      <w:r w:rsidRPr="0025435C">
        <w:rPr>
          <w:rFonts w:ascii="Tahoma" w:hAnsi="Tahoma" w:cs="Tahoma"/>
          <w:color w:val="333333"/>
          <w:sz w:val="22"/>
          <w:szCs w:val="22"/>
        </w:rPr>
        <w:t xml:space="preserve">. </w:t>
      </w:r>
      <w:r w:rsidRPr="0025435C">
        <w:rPr>
          <w:rFonts w:ascii="Tahoma" w:hAnsi="Tahoma" w:cs="Tahoma"/>
          <w:color w:val="333333"/>
          <w:sz w:val="22"/>
          <w:szCs w:val="22"/>
        </w:rPr>
        <w:br/>
      </w:r>
      <w:r w:rsidRPr="0025435C">
        <w:rPr>
          <w:rFonts w:ascii="Tahoma" w:hAnsi="Tahoma" w:cs="Tahoma"/>
          <w:color w:val="333333"/>
          <w:sz w:val="22"/>
          <w:szCs w:val="22"/>
        </w:rPr>
        <w:br/>
        <w:t xml:space="preserve">b) glede prestavitve in </w:t>
      </w:r>
      <w:proofErr w:type="spellStart"/>
      <w:r w:rsidRPr="0025435C">
        <w:rPr>
          <w:rFonts w:ascii="Tahoma" w:hAnsi="Tahoma" w:cs="Tahoma"/>
          <w:color w:val="333333"/>
          <w:sz w:val="22"/>
          <w:szCs w:val="22"/>
        </w:rPr>
        <w:t>zascite</w:t>
      </w:r>
      <w:proofErr w:type="spellEnd"/>
      <w:r w:rsidRPr="0025435C">
        <w:rPr>
          <w:rFonts w:ascii="Tahoma" w:hAnsi="Tahoma" w:cs="Tahoma"/>
          <w:color w:val="333333"/>
          <w:sz w:val="22"/>
          <w:szCs w:val="22"/>
        </w:rPr>
        <w:t xml:space="preserve"> plinovoda nas zanima za </w:t>
      </w:r>
      <w:proofErr w:type="spellStart"/>
      <w:r w:rsidRPr="0025435C">
        <w:rPr>
          <w:rFonts w:ascii="Tahoma" w:hAnsi="Tahoma" w:cs="Tahoma"/>
          <w:color w:val="333333"/>
          <w:sz w:val="22"/>
          <w:szCs w:val="22"/>
        </w:rPr>
        <w:t>kaksen</w:t>
      </w:r>
      <w:proofErr w:type="spellEnd"/>
      <w:r w:rsidRPr="0025435C">
        <w:rPr>
          <w:rFonts w:ascii="Tahoma" w:hAnsi="Tahoma" w:cs="Tahoma"/>
          <w:color w:val="333333"/>
          <w:sz w:val="22"/>
          <w:szCs w:val="22"/>
        </w:rPr>
        <w:t xml:space="preserve"> plinovod gre? Po javno dostopnih podatkih na lokaciji objekta ni videti </w:t>
      </w:r>
      <w:proofErr w:type="spellStart"/>
      <w:r w:rsidRPr="0025435C">
        <w:rPr>
          <w:rFonts w:ascii="Tahoma" w:hAnsi="Tahoma" w:cs="Tahoma"/>
          <w:color w:val="333333"/>
          <w:sz w:val="22"/>
          <w:szCs w:val="22"/>
        </w:rPr>
        <w:t>obstojecega</w:t>
      </w:r>
      <w:proofErr w:type="spellEnd"/>
      <w:r w:rsidRPr="0025435C">
        <w:rPr>
          <w:rFonts w:ascii="Tahoma" w:hAnsi="Tahoma" w:cs="Tahoma"/>
          <w:color w:val="333333"/>
          <w:sz w:val="22"/>
          <w:szCs w:val="22"/>
        </w:rPr>
        <w:t xml:space="preserve"> plinovoda. Ali bo v okviru omenjenega PZI </w:t>
      </w:r>
      <w:proofErr w:type="spellStart"/>
      <w:r w:rsidRPr="0025435C">
        <w:rPr>
          <w:rFonts w:ascii="Tahoma" w:hAnsi="Tahoma" w:cs="Tahoma"/>
          <w:color w:val="333333"/>
          <w:sz w:val="22"/>
          <w:szCs w:val="22"/>
        </w:rPr>
        <w:t>nacrta</w:t>
      </w:r>
      <w:proofErr w:type="spellEnd"/>
      <w:r w:rsidRPr="0025435C">
        <w:rPr>
          <w:rFonts w:ascii="Tahoma" w:hAnsi="Tahoma" w:cs="Tahoma"/>
          <w:color w:val="333333"/>
          <w:sz w:val="22"/>
          <w:szCs w:val="22"/>
        </w:rPr>
        <w:t xml:space="preserve"> plinovoda potrebno le predvideti </w:t>
      </w:r>
      <w:proofErr w:type="spellStart"/>
      <w:r w:rsidRPr="0025435C">
        <w:rPr>
          <w:rFonts w:ascii="Tahoma" w:hAnsi="Tahoma" w:cs="Tahoma"/>
          <w:color w:val="333333"/>
          <w:sz w:val="22"/>
          <w:szCs w:val="22"/>
        </w:rPr>
        <w:t>zascitni</w:t>
      </w:r>
      <w:proofErr w:type="spellEnd"/>
      <w:r w:rsidRPr="0025435C">
        <w:rPr>
          <w:rFonts w:ascii="Tahoma" w:hAnsi="Tahoma" w:cs="Tahoma"/>
          <w:color w:val="333333"/>
          <w:sz w:val="22"/>
          <w:szCs w:val="22"/>
        </w:rPr>
        <w:t xml:space="preserve"> cevovod ali prosti koridor za </w:t>
      </w:r>
      <w:proofErr w:type="spellStart"/>
      <w:r w:rsidRPr="0025435C">
        <w:rPr>
          <w:rFonts w:ascii="Tahoma" w:hAnsi="Tahoma" w:cs="Tahoma"/>
          <w:color w:val="333333"/>
          <w:sz w:val="22"/>
          <w:szCs w:val="22"/>
        </w:rPr>
        <w:t>kasnejso</w:t>
      </w:r>
      <w:proofErr w:type="spellEnd"/>
      <w:r w:rsidRPr="0025435C">
        <w:rPr>
          <w:rFonts w:ascii="Tahoma" w:hAnsi="Tahoma" w:cs="Tahoma"/>
          <w:color w:val="333333"/>
          <w:sz w:val="22"/>
          <w:szCs w:val="22"/>
        </w:rPr>
        <w:t xml:space="preserve"> vgradnjo prenosnega plinovoda M6 </w:t>
      </w:r>
      <w:proofErr w:type="spellStart"/>
      <w:r w:rsidRPr="0025435C">
        <w:rPr>
          <w:rFonts w:ascii="Tahoma" w:hAnsi="Tahoma" w:cs="Tahoma"/>
          <w:color w:val="333333"/>
          <w:sz w:val="22"/>
          <w:szCs w:val="22"/>
        </w:rPr>
        <w:t>Ajdovscina</w:t>
      </w:r>
      <w:proofErr w:type="spellEnd"/>
      <w:r w:rsidRPr="0025435C">
        <w:rPr>
          <w:rFonts w:ascii="Tahoma" w:hAnsi="Tahoma" w:cs="Tahoma"/>
          <w:color w:val="333333"/>
          <w:sz w:val="22"/>
          <w:szCs w:val="22"/>
        </w:rPr>
        <w:t xml:space="preserve">-Lucija za katerega je izveden </w:t>
      </w:r>
      <w:proofErr w:type="spellStart"/>
      <w:r w:rsidRPr="0025435C">
        <w:rPr>
          <w:rFonts w:ascii="Tahoma" w:hAnsi="Tahoma" w:cs="Tahoma"/>
          <w:color w:val="333333"/>
          <w:sz w:val="22"/>
          <w:szCs w:val="22"/>
        </w:rPr>
        <w:t>drzavni</w:t>
      </w:r>
      <w:proofErr w:type="spellEnd"/>
      <w:r w:rsidRPr="0025435C">
        <w:rPr>
          <w:rFonts w:ascii="Tahoma" w:hAnsi="Tahoma" w:cs="Tahoma"/>
          <w:color w:val="333333"/>
          <w:sz w:val="22"/>
          <w:szCs w:val="22"/>
        </w:rPr>
        <w:t xml:space="preserve"> prostorski </w:t>
      </w:r>
      <w:proofErr w:type="spellStart"/>
      <w:r w:rsidRPr="0025435C">
        <w:rPr>
          <w:rFonts w:ascii="Tahoma" w:hAnsi="Tahoma" w:cs="Tahoma"/>
          <w:color w:val="333333"/>
          <w:sz w:val="22"/>
          <w:szCs w:val="22"/>
        </w:rPr>
        <w:t>nacrt</w:t>
      </w:r>
      <w:proofErr w:type="spellEnd"/>
      <w:r w:rsidRPr="0025435C">
        <w:rPr>
          <w:rFonts w:ascii="Tahoma" w:hAnsi="Tahoma" w:cs="Tahoma"/>
          <w:color w:val="333333"/>
          <w:sz w:val="22"/>
          <w:szCs w:val="22"/>
        </w:rPr>
        <w:t xml:space="preserve">? </w:t>
      </w:r>
      <w:r w:rsidRPr="0025435C">
        <w:rPr>
          <w:rFonts w:ascii="Tahoma" w:hAnsi="Tahoma" w:cs="Tahoma"/>
          <w:color w:val="333333"/>
          <w:sz w:val="22"/>
          <w:szCs w:val="22"/>
        </w:rPr>
        <w:br/>
      </w:r>
      <w:r w:rsidRPr="0025435C">
        <w:rPr>
          <w:rFonts w:ascii="Tahoma" w:hAnsi="Tahoma" w:cs="Tahoma"/>
          <w:color w:val="333333"/>
          <w:sz w:val="22"/>
          <w:szCs w:val="22"/>
        </w:rPr>
        <w:br/>
        <w:t>Lep pozdrav!</w:t>
      </w:r>
    </w:p>
    <w:p w:rsidR="0025435C" w:rsidRDefault="0025435C" w:rsidP="00247213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25435C" w:rsidRPr="00F20C25" w:rsidRDefault="0025435C" w:rsidP="00247213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F20C25" w:rsidRDefault="00E813F4" w:rsidP="00E813F4">
      <w:pPr>
        <w:pStyle w:val="BodyText2"/>
        <w:rPr>
          <w:rFonts w:ascii="Tahoma" w:hAnsi="Tahoma" w:cs="Tahoma"/>
          <w:b/>
          <w:sz w:val="22"/>
          <w:szCs w:val="22"/>
        </w:rPr>
      </w:pPr>
      <w:r w:rsidRPr="00F20C25">
        <w:rPr>
          <w:rFonts w:ascii="Tahoma" w:hAnsi="Tahoma" w:cs="Tahoma"/>
          <w:b/>
          <w:sz w:val="22"/>
          <w:szCs w:val="22"/>
        </w:rPr>
        <w:t>Odgovor:</w:t>
      </w:r>
    </w:p>
    <w:p w:rsidR="00DE149C" w:rsidRDefault="00DE149C" w:rsidP="00DE149C">
      <w:pPr>
        <w:pStyle w:val="BodyText2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3420C9">
        <w:rPr>
          <w:rFonts w:ascii="Tahoma" w:hAnsi="Tahoma" w:cs="Tahoma"/>
          <w:sz w:val="22"/>
          <w:szCs w:val="22"/>
        </w:rPr>
        <w:t>V popisu del so predvidene preiskave prepustnosti (</w:t>
      </w:r>
      <w:proofErr w:type="spellStart"/>
      <w:r w:rsidRPr="003420C9">
        <w:rPr>
          <w:rFonts w:ascii="Tahoma" w:hAnsi="Tahoma" w:cs="Tahoma"/>
          <w:sz w:val="22"/>
          <w:szCs w:val="22"/>
        </w:rPr>
        <w:t>disipacijski</w:t>
      </w:r>
      <w:proofErr w:type="spellEnd"/>
      <w:r w:rsidRPr="003420C9">
        <w:rPr>
          <w:rFonts w:ascii="Tahoma" w:hAnsi="Tahoma" w:cs="Tahoma"/>
          <w:sz w:val="22"/>
          <w:szCs w:val="22"/>
        </w:rPr>
        <w:t xml:space="preserve"> testi 4x, preiskave stisljivosti z vodoprepustnostjo 6x) ter laboratorijske preiskave zrnavosti nekoherentnih zemljin 15x. Na osnovi pridobljenih podatkov bo projektant lahko v okviru inženirske presoje ocenil prepustnosti zemljin. Izračun količine dotoka vode v gradbeno jamo bo nato določil na osnovi rezultatov izračunov z analitičnim ali numeričnim modelom z </w:t>
      </w:r>
      <w:r w:rsidRPr="003420C9">
        <w:rPr>
          <w:rFonts w:ascii="Tahoma" w:hAnsi="Tahoma" w:cs="Tahoma"/>
          <w:sz w:val="22"/>
          <w:szCs w:val="22"/>
        </w:rPr>
        <w:lastRenderedPageBreak/>
        <w:t xml:space="preserve">upoštevanjem dejanske sestave tal, objektov v vplivnem območju in predvidenega načina varovanja gradbene jame za izvedbo kesona.  </w:t>
      </w:r>
    </w:p>
    <w:p w:rsidR="00DE149C" w:rsidRDefault="00DE149C" w:rsidP="00DE149C">
      <w:pPr>
        <w:pStyle w:val="BodyText2"/>
        <w:rPr>
          <w:rFonts w:ascii="Tahoma" w:hAnsi="Tahoma" w:cs="Tahoma"/>
          <w:sz w:val="22"/>
          <w:szCs w:val="22"/>
        </w:rPr>
      </w:pPr>
    </w:p>
    <w:p w:rsidR="00DE149C" w:rsidRPr="00480A6C" w:rsidRDefault="00DE149C" w:rsidP="00DE149C">
      <w:pPr>
        <w:pStyle w:val="BodyText2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480A6C">
        <w:rPr>
          <w:rFonts w:ascii="Tahoma" w:hAnsi="Tahoma" w:cs="Tahoma"/>
          <w:bCs/>
          <w:sz w:val="22"/>
          <w:szCs w:val="22"/>
        </w:rPr>
        <w:t>Načrt PZI prestavitve in zaščite plinovoda ni potreben.</w:t>
      </w:r>
    </w:p>
    <w:p w:rsidR="00DE149C" w:rsidRPr="00F20C25" w:rsidRDefault="00DE149C" w:rsidP="00DE149C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DE149C" w:rsidRDefault="00DE149C" w:rsidP="00DE149C">
      <w:pPr>
        <w:pStyle w:val="EndnoteText"/>
        <w:jc w:val="both"/>
        <w:rPr>
          <w:rFonts w:ascii="Tahoma" w:hAnsi="Tahoma" w:cs="Tahoma"/>
          <w:sz w:val="22"/>
        </w:rPr>
      </w:pPr>
      <w:r w:rsidRPr="002C78CA">
        <w:rPr>
          <w:rFonts w:ascii="Tahoma" w:hAnsi="Tahoma" w:cs="Tahoma"/>
          <w:sz w:val="22"/>
        </w:rPr>
        <w:t>Naročnik objavlja spremembo razpisne dokumentacije – 0</w:t>
      </w:r>
      <w:r>
        <w:rPr>
          <w:rFonts w:ascii="Tahoma" w:hAnsi="Tahoma" w:cs="Tahoma"/>
          <w:sz w:val="22"/>
        </w:rPr>
        <w:t>3</w:t>
      </w:r>
      <w:r w:rsidRPr="002C78CA">
        <w:rPr>
          <w:rFonts w:ascii="Tahoma" w:hAnsi="Tahoma" w:cs="Tahoma"/>
          <w:sz w:val="22"/>
        </w:rPr>
        <w:t xml:space="preserve"> (spremenjen</w:t>
      </w:r>
      <w:r>
        <w:rPr>
          <w:rFonts w:ascii="Tahoma" w:hAnsi="Tahoma" w:cs="Tahoma"/>
          <w:sz w:val="22"/>
        </w:rPr>
        <w:t xml:space="preserve"> popis del iz katerega se pod zaporedno številko 24. izključi načrt PZI prestavitve in zaščite plinovoda)</w:t>
      </w:r>
      <w:r w:rsidRPr="002C78CA">
        <w:rPr>
          <w:rFonts w:ascii="Tahoma" w:hAnsi="Tahoma" w:cs="Tahoma"/>
          <w:sz w:val="22"/>
        </w:rPr>
        <w:t xml:space="preserve">. </w:t>
      </w:r>
    </w:p>
    <w:p w:rsidR="00DE149C" w:rsidRPr="00C52B1C" w:rsidRDefault="00DE149C" w:rsidP="00DE149C">
      <w:pPr>
        <w:pStyle w:val="EndnoteText"/>
        <w:jc w:val="both"/>
        <w:rPr>
          <w:rFonts w:ascii="Tahoma" w:hAnsi="Tahoma" w:cs="Tahoma"/>
          <w:sz w:val="22"/>
        </w:rPr>
      </w:pPr>
      <w:bookmarkStart w:id="0" w:name="_Hlk37932700"/>
      <w:r w:rsidRPr="00C52B1C">
        <w:rPr>
          <w:rFonts w:ascii="Tahoma" w:hAnsi="Tahoma" w:cs="Tahoma"/>
          <w:sz w:val="22"/>
        </w:rPr>
        <w:t>Zaporedje v popisu del se ustrezno preštevilči.</w:t>
      </w:r>
    </w:p>
    <w:bookmarkEnd w:id="0"/>
    <w:p w:rsidR="00DE149C" w:rsidRDefault="00DE149C" w:rsidP="00DE149C">
      <w:pPr>
        <w:pStyle w:val="EndnoteText"/>
        <w:jc w:val="both"/>
        <w:rPr>
          <w:rFonts w:ascii="Tahoma" w:hAnsi="Tahoma" w:cs="Tahoma"/>
          <w:sz w:val="22"/>
        </w:rPr>
      </w:pPr>
    </w:p>
    <w:p w:rsidR="00DE149C" w:rsidRDefault="00DE149C" w:rsidP="00DE149C">
      <w:pPr>
        <w:pStyle w:val="EndnoteText"/>
        <w:jc w:val="both"/>
        <w:rPr>
          <w:rFonts w:ascii="Tahoma" w:hAnsi="Tahoma" w:cs="Tahoma"/>
          <w:sz w:val="22"/>
        </w:rPr>
      </w:pPr>
      <w:r w:rsidRPr="0019315D">
        <w:rPr>
          <w:noProof/>
          <w:lang w:eastAsia="sl-SI"/>
        </w:rPr>
        <w:drawing>
          <wp:inline distT="0" distB="0" distL="0" distR="0" wp14:anchorId="45A9E4E5" wp14:editId="21BEECE6">
            <wp:extent cx="5760085" cy="97726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49C" w:rsidRPr="00F20C25" w:rsidRDefault="00DE149C" w:rsidP="00DE149C">
      <w:pPr>
        <w:rPr>
          <w:rFonts w:ascii="Tahoma" w:hAnsi="Tahoma" w:cs="Tahoma"/>
          <w:sz w:val="22"/>
          <w:szCs w:val="22"/>
        </w:rPr>
      </w:pPr>
    </w:p>
    <w:p w:rsidR="00DE149C" w:rsidRPr="00F20C25" w:rsidRDefault="00DE149C" w:rsidP="00DE149C">
      <w:pPr>
        <w:rPr>
          <w:rFonts w:ascii="Tahoma" w:hAnsi="Tahoma" w:cs="Tahoma"/>
          <w:sz w:val="22"/>
          <w:szCs w:val="22"/>
        </w:rPr>
      </w:pPr>
    </w:p>
    <w:p w:rsidR="00DE149C" w:rsidRPr="00F20C25" w:rsidRDefault="00DE149C" w:rsidP="00DE149C">
      <w:pPr>
        <w:rPr>
          <w:rFonts w:ascii="Tahoma" w:hAnsi="Tahoma" w:cs="Tahoma"/>
          <w:sz w:val="22"/>
          <w:szCs w:val="22"/>
        </w:rPr>
      </w:pPr>
    </w:p>
    <w:p w:rsidR="00DA3D09" w:rsidRPr="00F20C25" w:rsidRDefault="00DA3D09" w:rsidP="00DA3D09">
      <w:pPr>
        <w:pStyle w:val="BodyText2"/>
        <w:rPr>
          <w:rFonts w:ascii="Tahoma" w:hAnsi="Tahoma" w:cs="Tahoma"/>
          <w:b/>
          <w:sz w:val="22"/>
          <w:szCs w:val="22"/>
        </w:rPr>
      </w:pPr>
      <w:bookmarkStart w:id="1" w:name="_GoBack"/>
      <w:bookmarkEnd w:id="1"/>
    </w:p>
    <w:p w:rsidR="00DA3D09" w:rsidRPr="00F20C25" w:rsidRDefault="00DA3D09" w:rsidP="00DA3D09">
      <w:pPr>
        <w:rPr>
          <w:rFonts w:ascii="Tahoma" w:hAnsi="Tahoma" w:cs="Tahoma"/>
          <w:sz w:val="22"/>
          <w:szCs w:val="22"/>
        </w:rPr>
      </w:pPr>
    </w:p>
    <w:p w:rsidR="00556816" w:rsidRPr="00F20C25" w:rsidRDefault="00556816">
      <w:pPr>
        <w:rPr>
          <w:rFonts w:ascii="Tahoma" w:hAnsi="Tahoma" w:cs="Tahoma"/>
          <w:sz w:val="22"/>
          <w:szCs w:val="22"/>
        </w:rPr>
      </w:pPr>
    </w:p>
    <w:sectPr w:rsidR="00556816" w:rsidRPr="00F20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8A1" w:rsidRDefault="007458A1">
      <w:r>
        <w:separator/>
      </w:r>
    </w:p>
  </w:endnote>
  <w:endnote w:type="continuationSeparator" w:id="0">
    <w:p w:rsidR="007458A1" w:rsidRDefault="0074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E149C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E149C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61F5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8A1" w:rsidRDefault="007458A1">
      <w:r>
        <w:separator/>
      </w:r>
    </w:p>
  </w:footnote>
  <w:footnote w:type="continuationSeparator" w:id="0">
    <w:p w:rsidR="007458A1" w:rsidRDefault="0074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61F5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584CCA"/>
    <w:multiLevelType w:val="hybridMultilevel"/>
    <w:tmpl w:val="14FEBBEE"/>
    <w:lvl w:ilvl="0" w:tplc="0424000F">
      <w:start w:val="1"/>
      <w:numFmt w:val="decimal"/>
      <w:lvlText w:val="%1."/>
      <w:lvlJc w:val="left"/>
      <w:pPr>
        <w:ind w:left="74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169" w:hanging="360"/>
      </w:pPr>
    </w:lvl>
    <w:lvl w:ilvl="2" w:tplc="0424001B" w:tentative="1">
      <w:start w:val="1"/>
      <w:numFmt w:val="lowerRoman"/>
      <w:lvlText w:val="%3."/>
      <w:lvlJc w:val="right"/>
      <w:pPr>
        <w:ind w:left="8889" w:hanging="180"/>
      </w:pPr>
    </w:lvl>
    <w:lvl w:ilvl="3" w:tplc="0424000F" w:tentative="1">
      <w:start w:val="1"/>
      <w:numFmt w:val="decimal"/>
      <w:lvlText w:val="%4."/>
      <w:lvlJc w:val="left"/>
      <w:pPr>
        <w:ind w:left="9609" w:hanging="360"/>
      </w:pPr>
    </w:lvl>
    <w:lvl w:ilvl="4" w:tplc="04240019" w:tentative="1">
      <w:start w:val="1"/>
      <w:numFmt w:val="lowerLetter"/>
      <w:lvlText w:val="%5."/>
      <w:lvlJc w:val="left"/>
      <w:pPr>
        <w:ind w:left="10329" w:hanging="360"/>
      </w:pPr>
    </w:lvl>
    <w:lvl w:ilvl="5" w:tplc="0424001B" w:tentative="1">
      <w:start w:val="1"/>
      <w:numFmt w:val="lowerRoman"/>
      <w:lvlText w:val="%6."/>
      <w:lvlJc w:val="right"/>
      <w:pPr>
        <w:ind w:left="11049" w:hanging="180"/>
      </w:pPr>
    </w:lvl>
    <w:lvl w:ilvl="6" w:tplc="0424000F" w:tentative="1">
      <w:start w:val="1"/>
      <w:numFmt w:val="decimal"/>
      <w:lvlText w:val="%7."/>
      <w:lvlJc w:val="left"/>
      <w:pPr>
        <w:ind w:left="11769" w:hanging="360"/>
      </w:pPr>
    </w:lvl>
    <w:lvl w:ilvl="7" w:tplc="04240019" w:tentative="1">
      <w:start w:val="1"/>
      <w:numFmt w:val="lowerLetter"/>
      <w:lvlText w:val="%8."/>
      <w:lvlJc w:val="left"/>
      <w:pPr>
        <w:ind w:left="12489" w:hanging="360"/>
      </w:pPr>
    </w:lvl>
    <w:lvl w:ilvl="8" w:tplc="0424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55D87E0E"/>
    <w:multiLevelType w:val="hybridMultilevel"/>
    <w:tmpl w:val="A4886D22"/>
    <w:lvl w:ilvl="0" w:tplc="A18A95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5"/>
  </w:num>
  <w:num w:numId="6">
    <w:abstractNumId w:val="17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8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53"/>
    <w:rsid w:val="00017C79"/>
    <w:rsid w:val="000646A9"/>
    <w:rsid w:val="001836BB"/>
    <w:rsid w:val="00202B86"/>
    <w:rsid w:val="00216549"/>
    <w:rsid w:val="0022151D"/>
    <w:rsid w:val="00247213"/>
    <w:rsid w:val="002507C2"/>
    <w:rsid w:val="0025435C"/>
    <w:rsid w:val="00290551"/>
    <w:rsid w:val="002E5CC3"/>
    <w:rsid w:val="003133A6"/>
    <w:rsid w:val="003560E2"/>
    <w:rsid w:val="003579C0"/>
    <w:rsid w:val="003C3F50"/>
    <w:rsid w:val="00424A5A"/>
    <w:rsid w:val="0044323F"/>
    <w:rsid w:val="00473F4D"/>
    <w:rsid w:val="004A559F"/>
    <w:rsid w:val="004B34B5"/>
    <w:rsid w:val="00556816"/>
    <w:rsid w:val="00634B0D"/>
    <w:rsid w:val="00637BE6"/>
    <w:rsid w:val="007111B1"/>
    <w:rsid w:val="007458A1"/>
    <w:rsid w:val="00843329"/>
    <w:rsid w:val="00972039"/>
    <w:rsid w:val="009B1FD9"/>
    <w:rsid w:val="009D7C7C"/>
    <w:rsid w:val="00A05C73"/>
    <w:rsid w:val="00A17575"/>
    <w:rsid w:val="00AD3747"/>
    <w:rsid w:val="00AF0B0A"/>
    <w:rsid w:val="00C936A3"/>
    <w:rsid w:val="00DA3D09"/>
    <w:rsid w:val="00DB7CDA"/>
    <w:rsid w:val="00DD72D3"/>
    <w:rsid w:val="00DE149C"/>
    <w:rsid w:val="00DF36C3"/>
    <w:rsid w:val="00E51016"/>
    <w:rsid w:val="00E66D5B"/>
    <w:rsid w:val="00E76427"/>
    <w:rsid w:val="00E813F4"/>
    <w:rsid w:val="00EA1375"/>
    <w:rsid w:val="00EB31D9"/>
    <w:rsid w:val="00F20C25"/>
    <w:rsid w:val="00F50ADD"/>
    <w:rsid w:val="00F61F5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BC18C3E-2187-4C90-A9AD-56021084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72D3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DE149C"/>
    <w:rPr>
      <w:rFonts w:ascii="Arial" w:hAnsi="Arial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DE149C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2</Pages>
  <Words>287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Zvonka Planinec</cp:lastModifiedBy>
  <cp:revision>6</cp:revision>
  <cp:lastPrinted>2008-09-04T08:55:00Z</cp:lastPrinted>
  <dcterms:created xsi:type="dcterms:W3CDTF">2020-04-07T08:03:00Z</dcterms:created>
  <dcterms:modified xsi:type="dcterms:W3CDTF">2020-04-16T11:43:00Z</dcterms:modified>
</cp:coreProperties>
</file>